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D12" w:rsidRDefault="008A409B" w:rsidP="007A0D12">
      <w:pPr>
        <w:rPr>
          <w:sz w:val="24"/>
          <w:szCs w:val="24"/>
        </w:rPr>
      </w:pPr>
      <w:r>
        <w:rPr>
          <w:noProof/>
          <w:sz w:val="24"/>
          <w:szCs w:val="24"/>
        </w:rPr>
        <w:drawing>
          <wp:anchor distT="0" distB="0" distL="114300" distR="114300" simplePos="0" relativeHeight="251658240" behindDoc="1" locked="0" layoutInCell="1" allowOverlap="1" wp14:anchorId="135D9EA5" wp14:editId="099BE1CF">
            <wp:simplePos x="0" y="0"/>
            <wp:positionH relativeFrom="column">
              <wp:posOffset>5212080</wp:posOffset>
            </wp:positionH>
            <wp:positionV relativeFrom="paragraph">
              <wp:posOffset>-256540</wp:posOffset>
            </wp:positionV>
            <wp:extent cx="1949602" cy="11811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SYork_stacke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49602" cy="1181100"/>
                    </a:xfrm>
                    <a:prstGeom prst="rect">
                      <a:avLst/>
                    </a:prstGeom>
                  </pic:spPr>
                </pic:pic>
              </a:graphicData>
            </a:graphic>
            <wp14:sizeRelH relativeFrom="page">
              <wp14:pctWidth>0</wp14:pctWidth>
            </wp14:sizeRelH>
            <wp14:sizeRelV relativeFrom="page">
              <wp14:pctHeight>0</wp14:pctHeight>
            </wp14:sizeRelV>
          </wp:anchor>
        </w:drawing>
      </w:r>
    </w:p>
    <w:p w:rsidR="008A409B" w:rsidRPr="008A409B" w:rsidRDefault="001054F6" w:rsidP="008A409B">
      <w:pPr>
        <w:spacing w:after="0"/>
        <w:jc w:val="center"/>
        <w:rPr>
          <w:rFonts w:ascii="Times New Roman" w:hAnsi="Times New Roman" w:cs="Times New Roman"/>
          <w:b/>
          <w:i/>
          <w:sz w:val="28"/>
          <w:szCs w:val="28"/>
        </w:rPr>
      </w:pPr>
      <w:r>
        <w:rPr>
          <w:rFonts w:ascii="Times New Roman" w:hAnsi="Times New Roman"/>
          <w:noProof/>
          <w:sz w:val="24"/>
          <w:szCs w:val="24"/>
        </w:rPr>
        <w:drawing>
          <wp:anchor distT="0" distB="0" distL="114300" distR="114300" simplePos="0" relativeHeight="251660288" behindDoc="0" locked="0" layoutInCell="1" allowOverlap="1" wp14:anchorId="3C3268B7" wp14:editId="74E7F5E4">
            <wp:simplePos x="0" y="0"/>
            <wp:positionH relativeFrom="column">
              <wp:posOffset>227965</wp:posOffset>
            </wp:positionH>
            <wp:positionV relativeFrom="paragraph">
              <wp:posOffset>3175</wp:posOffset>
            </wp:positionV>
            <wp:extent cx="1894840" cy="352425"/>
            <wp:effectExtent l="0" t="0" r="0" b="9525"/>
            <wp:wrapNone/>
            <wp:docPr id="5" name="Picture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4840" cy="352425"/>
                    </a:xfrm>
                    <a:prstGeom prst="rect">
                      <a:avLst/>
                    </a:prstGeom>
                    <a:noFill/>
                    <a:ln>
                      <a:noFill/>
                    </a:ln>
                  </pic:spPr>
                </pic:pic>
              </a:graphicData>
            </a:graphic>
            <wp14:sizeRelH relativeFrom="page">
              <wp14:pctWidth>0</wp14:pctWidth>
            </wp14:sizeRelH>
            <wp14:sizeRelV relativeFrom="page">
              <wp14:pctHeight>0</wp14:pctHeight>
            </wp14:sizeRelV>
          </wp:anchor>
        </w:drawing>
      </w:r>
      <w:r w:rsidR="008A409B" w:rsidRPr="008A409B">
        <w:rPr>
          <w:rFonts w:ascii="Times New Roman" w:hAnsi="Times New Roman" w:cs="Times New Roman"/>
          <w:b/>
          <w:i/>
          <w:sz w:val="28"/>
          <w:szCs w:val="28"/>
        </w:rPr>
        <w:t>Student-Athlete</w:t>
      </w:r>
    </w:p>
    <w:p w:rsidR="008A409B" w:rsidRPr="008A409B" w:rsidRDefault="008A409B" w:rsidP="008A409B">
      <w:pPr>
        <w:spacing w:after="0"/>
        <w:jc w:val="center"/>
        <w:rPr>
          <w:rFonts w:ascii="Times New Roman" w:hAnsi="Times New Roman" w:cs="Times New Roman"/>
          <w:b/>
          <w:i/>
          <w:sz w:val="28"/>
          <w:szCs w:val="28"/>
        </w:rPr>
      </w:pPr>
      <w:r w:rsidRPr="008A409B">
        <w:rPr>
          <w:rFonts w:ascii="Times New Roman" w:hAnsi="Times New Roman" w:cs="Times New Roman"/>
          <w:b/>
          <w:i/>
          <w:sz w:val="28"/>
          <w:szCs w:val="28"/>
        </w:rPr>
        <w:t>Celebratory Signing Form</w:t>
      </w:r>
    </w:p>
    <w:p w:rsidR="007A0D12" w:rsidRDefault="007A0D12" w:rsidP="007A0D12">
      <w:pPr>
        <w:rPr>
          <w:sz w:val="24"/>
          <w:szCs w:val="24"/>
        </w:rPr>
      </w:pPr>
    </w:p>
    <w:p w:rsidR="007A0D12" w:rsidRDefault="007A0D12" w:rsidP="007A0D12">
      <w:pPr>
        <w:rPr>
          <w:sz w:val="24"/>
          <w:szCs w:val="24"/>
        </w:rPr>
      </w:pPr>
    </w:p>
    <w:p w:rsidR="008A409B" w:rsidRDefault="00D17D75" w:rsidP="001054F6">
      <w:pPr>
        <w:rPr>
          <w:rFonts w:ascii="Times New Roman" w:hAnsi="Times New Roman"/>
          <w:sz w:val="24"/>
          <w:szCs w:val="24"/>
        </w:rPr>
      </w:pPr>
      <w:r w:rsidRPr="00AD1165">
        <w:rPr>
          <w:rFonts w:ascii="Times New Roman" w:hAnsi="Times New Roman"/>
          <w:sz w:val="24"/>
          <w:szCs w:val="24"/>
        </w:rPr>
        <w:t>I</w:t>
      </w:r>
      <w:r w:rsidRPr="00F500C3">
        <w:rPr>
          <w:rFonts w:ascii="Times New Roman" w:hAnsi="Times New Roman"/>
          <w:sz w:val="24"/>
          <w:szCs w:val="24"/>
        </w:rPr>
        <w:t xml:space="preserve">, </w:t>
      </w:r>
      <w:r w:rsidR="00CE16E6">
        <w:rPr>
          <w:rFonts w:ascii="Times New Roman" w:hAnsi="Times New Roman"/>
          <w:b/>
          <w:sz w:val="24"/>
          <w:szCs w:val="24"/>
          <w:u w:val="single"/>
        </w:rPr>
        <w:t>____________________</w:t>
      </w:r>
      <w:r w:rsidRPr="00D17D75">
        <w:rPr>
          <w:rFonts w:ascii="Times New Roman" w:hAnsi="Times New Roman"/>
          <w:b/>
          <w:sz w:val="24"/>
          <w:szCs w:val="24"/>
        </w:rPr>
        <w:t>,</w:t>
      </w:r>
      <w:r w:rsidRPr="00F500C3">
        <w:rPr>
          <w:rFonts w:ascii="Times New Roman" w:hAnsi="Times New Roman"/>
          <w:sz w:val="24"/>
          <w:szCs w:val="24"/>
        </w:rPr>
        <w:t xml:space="preserve"> have been accepted to </w:t>
      </w:r>
      <w:r w:rsidRPr="001054F6">
        <w:rPr>
          <w:rFonts w:ascii="Times New Roman" w:eastAsia="Times New Roman" w:hAnsi="Times New Roman" w:cs="Times New Roman"/>
          <w:b/>
          <w:sz w:val="24"/>
          <w:szCs w:val="24"/>
          <w:u w:val="single"/>
          <w:lang w:val="en"/>
        </w:rPr>
        <w:t>The Pennsylvania State University – York Campus</w:t>
      </w:r>
      <w:r w:rsidRPr="00F500C3">
        <w:rPr>
          <w:rFonts w:ascii="Times New Roman" w:hAnsi="Times New Roman"/>
          <w:sz w:val="24"/>
          <w:szCs w:val="24"/>
        </w:rPr>
        <w:t xml:space="preserve">.  In addition to my academic responsibilities, I </w:t>
      </w:r>
      <w:r>
        <w:rPr>
          <w:rFonts w:ascii="Times New Roman" w:hAnsi="Times New Roman"/>
          <w:sz w:val="24"/>
          <w:szCs w:val="24"/>
        </w:rPr>
        <w:t>intend to participate</w:t>
      </w:r>
      <w:r w:rsidRPr="00F500C3">
        <w:rPr>
          <w:rFonts w:ascii="Times New Roman" w:hAnsi="Times New Roman"/>
          <w:sz w:val="24"/>
          <w:szCs w:val="24"/>
        </w:rPr>
        <w:t xml:space="preserve"> in the sport</w:t>
      </w:r>
      <w:r>
        <w:rPr>
          <w:rFonts w:ascii="Times New Roman" w:hAnsi="Times New Roman"/>
          <w:sz w:val="24"/>
          <w:szCs w:val="24"/>
        </w:rPr>
        <w:t xml:space="preserve"> </w:t>
      </w:r>
      <w:r w:rsidR="00E75DBA">
        <w:rPr>
          <w:rFonts w:ascii="Times New Roman" w:hAnsi="Times New Roman"/>
          <w:sz w:val="24"/>
          <w:szCs w:val="24"/>
        </w:rPr>
        <w:t>of _____________________________</w:t>
      </w:r>
      <w:bookmarkStart w:id="0" w:name="_GoBack"/>
      <w:bookmarkEnd w:id="0"/>
      <w:r>
        <w:rPr>
          <w:rFonts w:ascii="Times New Roman" w:hAnsi="Times New Roman"/>
          <w:b/>
          <w:i/>
          <w:sz w:val="24"/>
          <w:szCs w:val="24"/>
        </w:rPr>
        <w:t xml:space="preserve"> </w:t>
      </w:r>
      <w:r w:rsidRPr="00BC0D75">
        <w:rPr>
          <w:rFonts w:ascii="Times New Roman" w:hAnsi="Times New Roman"/>
          <w:sz w:val="24"/>
          <w:szCs w:val="24"/>
        </w:rPr>
        <w:t xml:space="preserve">during the </w:t>
      </w:r>
      <w:r w:rsidR="00E75DBA">
        <w:rPr>
          <w:rFonts w:ascii="Times New Roman" w:hAnsi="Times New Roman"/>
          <w:b/>
          <w:sz w:val="24"/>
          <w:szCs w:val="24"/>
          <w:u w:val="single"/>
        </w:rPr>
        <w:t>__________</w:t>
      </w:r>
      <w:r w:rsidRPr="00BC0D75">
        <w:rPr>
          <w:rFonts w:ascii="Times New Roman" w:hAnsi="Times New Roman"/>
          <w:sz w:val="24"/>
          <w:szCs w:val="24"/>
        </w:rPr>
        <w:t xml:space="preserve"> academic year.</w:t>
      </w:r>
    </w:p>
    <w:p w:rsidR="001054F6" w:rsidRPr="00EB54AD" w:rsidRDefault="001054F6" w:rsidP="00EB54AD">
      <w:pPr>
        <w:rPr>
          <w:sz w:val="24"/>
          <w:szCs w:val="24"/>
        </w:rPr>
      </w:pPr>
      <w:r>
        <w:rPr>
          <w:rFonts w:ascii="Times New Roman" w:hAnsi="Times New Roman"/>
          <w:noProof/>
          <w:sz w:val="24"/>
          <w:szCs w:val="24"/>
        </w:rPr>
        <w:drawing>
          <wp:anchor distT="0" distB="0" distL="114300" distR="114300" simplePos="0" relativeHeight="251664384" behindDoc="0" locked="0" layoutInCell="1" allowOverlap="1" wp14:anchorId="01D11BA0" wp14:editId="4E1D7CE6">
            <wp:simplePos x="0" y="0"/>
            <wp:positionH relativeFrom="column">
              <wp:posOffset>3058795</wp:posOffset>
            </wp:positionH>
            <wp:positionV relativeFrom="paragraph">
              <wp:posOffset>100330</wp:posOffset>
            </wp:positionV>
            <wp:extent cx="1075055" cy="200025"/>
            <wp:effectExtent l="0" t="0" r="0" b="9525"/>
            <wp:wrapNone/>
            <wp:docPr id="9" name="Picture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75055"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54F6" w:rsidRPr="001054F6" w:rsidRDefault="001054F6" w:rsidP="001054F6">
      <w:pPr>
        <w:shd w:val="clear" w:color="auto" w:fill="FFFFFF"/>
        <w:spacing w:after="0" w:line="240" w:lineRule="auto"/>
        <w:jc w:val="both"/>
        <w:rPr>
          <w:rFonts w:ascii="Times New Roman" w:hAnsi="Times New Roman" w:cs="Times New Roman"/>
          <w:sz w:val="24"/>
          <w:szCs w:val="24"/>
        </w:rPr>
      </w:pPr>
      <w:r w:rsidRPr="001054F6">
        <w:rPr>
          <w:rFonts w:ascii="Times New Roman" w:hAnsi="Times New Roman" w:cs="Times New Roman"/>
          <w:sz w:val="24"/>
          <w:szCs w:val="24"/>
        </w:rPr>
        <w:t>The United States Collegiate Athletic Association is a national organization that exists to provide quality athletic competition on a regional and national level for smaller institutions of higher learning and their student-athletes. The USCAA attempts to offer the opportunity for the student-athlete to develop the mind, body, and spirit through athletic competition as we strive to promote integrity, leadership, scholarship, and values of life.</w:t>
      </w:r>
    </w:p>
    <w:p w:rsidR="001054F6" w:rsidRPr="00EB54AD" w:rsidRDefault="00EB54AD" w:rsidP="00EB54AD">
      <w:pPr>
        <w:shd w:val="clear" w:color="auto" w:fill="FFFFFF"/>
        <w:spacing w:after="0" w:line="240" w:lineRule="auto"/>
        <w:jc w:val="both"/>
        <w:rPr>
          <w:rFonts w:ascii="Times New Roman" w:eastAsia="Times New Roman" w:hAnsi="Times New Roman" w:cs="Times New Roman"/>
          <w:sz w:val="24"/>
          <w:szCs w:val="24"/>
          <w:lang w:val="en"/>
        </w:rPr>
      </w:pPr>
      <w:r>
        <w:rPr>
          <w:rFonts w:ascii="Times New Roman" w:eastAsia="Times New Roman" w:hAnsi="Times New Roman" w:cs="Times New Roman"/>
          <w:noProof/>
          <w:sz w:val="24"/>
          <w:szCs w:val="24"/>
        </w:rPr>
        <w:drawing>
          <wp:anchor distT="0" distB="0" distL="114300" distR="114300" simplePos="0" relativeHeight="251665408" behindDoc="0" locked="0" layoutInCell="1" allowOverlap="1" wp14:anchorId="30B2E91B" wp14:editId="5AA57392">
            <wp:simplePos x="0" y="0"/>
            <wp:positionH relativeFrom="column">
              <wp:posOffset>3181350</wp:posOffset>
            </wp:positionH>
            <wp:positionV relativeFrom="paragraph">
              <wp:posOffset>10795</wp:posOffset>
            </wp:positionV>
            <wp:extent cx="742950" cy="4953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default.jpg"/>
                    <pic:cNvPicPr/>
                  </pic:nvPicPr>
                  <pic:blipFill rotWithShape="1">
                    <a:blip r:embed="rId10" cstate="print">
                      <a:extLst>
                        <a:ext uri="{28A0092B-C50C-407E-A947-70E740481C1C}">
                          <a14:useLocalDpi xmlns:a14="http://schemas.microsoft.com/office/drawing/2010/main" val="0"/>
                        </a:ext>
                      </a:extLst>
                    </a:blip>
                    <a:srcRect t="10345"/>
                    <a:stretch/>
                  </pic:blipFill>
                  <pic:spPr bwMode="auto">
                    <a:xfrm>
                      <a:off x="0" y="0"/>
                      <a:ext cx="742950" cy="495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B54AD" w:rsidRDefault="00EB54AD" w:rsidP="001054F6">
      <w:pPr>
        <w:jc w:val="both"/>
        <w:rPr>
          <w:rFonts w:ascii="Times New Roman" w:eastAsia="Times New Roman" w:hAnsi="Times New Roman" w:cs="Times New Roman"/>
          <w:b/>
          <w:sz w:val="24"/>
          <w:szCs w:val="24"/>
          <w:lang w:val="en"/>
        </w:rPr>
      </w:pPr>
    </w:p>
    <w:p w:rsidR="001054F6" w:rsidRDefault="001054F6" w:rsidP="00EB54AD">
      <w:pPr>
        <w:pStyle w:val="NoSpacing"/>
        <w:rPr>
          <w:rFonts w:ascii="Times New Roman" w:hAnsi="Times New Roman" w:cs="Times New Roman"/>
          <w:sz w:val="24"/>
          <w:szCs w:val="24"/>
        </w:rPr>
      </w:pPr>
      <w:r w:rsidRPr="00EB54AD">
        <w:rPr>
          <w:rFonts w:ascii="Times New Roman" w:hAnsi="Times New Roman" w:cs="Times New Roman"/>
          <w:sz w:val="24"/>
          <w:szCs w:val="24"/>
        </w:rPr>
        <w:t xml:space="preserve">The Pennsylvania State University Athletic Conference provides organized competitive opportunities for students at the Penn State commonwealth campuses and other member institutions. The PSUAC strives to enhance the University College student's educational experience by promoting physical fitness, a shared adherence to a common set of rules, personal sacrifice for the common good, leadership, individual responsibility, and the discipline needed for positive competitive endeavors. </w:t>
      </w:r>
    </w:p>
    <w:p w:rsidR="00EB54AD" w:rsidRPr="00EB54AD" w:rsidRDefault="00EB54AD" w:rsidP="00EB54AD">
      <w:pPr>
        <w:pStyle w:val="NoSpacing"/>
        <w:rPr>
          <w:rFonts w:ascii="Times New Roman" w:hAnsi="Times New Roman" w:cs="Times New Roman"/>
          <w:sz w:val="24"/>
          <w:szCs w:val="24"/>
        </w:rPr>
      </w:pPr>
    </w:p>
    <w:p w:rsidR="001054F6" w:rsidRPr="001054F6" w:rsidRDefault="001054F6" w:rsidP="001054F6">
      <w:pPr>
        <w:pStyle w:val="NormalWeb"/>
        <w:rPr>
          <w:sz w:val="20"/>
          <w:szCs w:val="20"/>
        </w:rPr>
      </w:pPr>
      <w:r w:rsidRPr="001054F6">
        <w:rPr>
          <w:b/>
          <w:sz w:val="20"/>
          <w:szCs w:val="20"/>
          <w:lang w:val="en"/>
        </w:rPr>
        <w:t>Mission:</w:t>
      </w:r>
      <w:r w:rsidRPr="001054F6">
        <w:rPr>
          <w:sz w:val="20"/>
          <w:szCs w:val="20"/>
          <w:lang w:val="en"/>
        </w:rPr>
        <w:t xml:space="preserve"> </w:t>
      </w:r>
      <w:r w:rsidRPr="001054F6">
        <w:rPr>
          <w:sz w:val="20"/>
          <w:szCs w:val="20"/>
        </w:rPr>
        <w:t>Established in 1949 as a permanent facility, Penn State York is a campus of the Pennsylvania State University, a public university that educates students from the state, the nation, and the world. Our integrated programs of teaching, research and service create a vibrant learning environment in which we nurture the well-being and health of individuals and communities.</w:t>
      </w:r>
    </w:p>
    <w:p w:rsidR="001054F6" w:rsidRPr="001054F6" w:rsidRDefault="001054F6" w:rsidP="001054F6">
      <w:pPr>
        <w:pStyle w:val="NormalWeb"/>
        <w:rPr>
          <w:sz w:val="20"/>
          <w:szCs w:val="20"/>
        </w:rPr>
      </w:pPr>
      <w:r w:rsidRPr="001054F6">
        <w:rPr>
          <w:sz w:val="20"/>
          <w:szCs w:val="20"/>
        </w:rPr>
        <w:t>Our instructional mission includes undergraduate, graduate, and continuing education. Penn State York is an educational destination as well as a portal to other Penn State campuses. We offer degree programs to traditional and adult learners. In addition, the campus is a focus for career-related education, technology transfer, and economic development initiatives. Our educational programs are enriched by award-winning faculty and staff whose knowledge, diversity, and creativity positively influence student learning and personal development on a daily basis.</w:t>
      </w:r>
    </w:p>
    <w:p w:rsidR="001054F6" w:rsidRPr="001054F6" w:rsidRDefault="001054F6" w:rsidP="001054F6">
      <w:pPr>
        <w:pStyle w:val="NormalWeb"/>
        <w:rPr>
          <w:sz w:val="20"/>
          <w:szCs w:val="20"/>
        </w:rPr>
      </w:pPr>
      <w:r w:rsidRPr="001054F6">
        <w:rPr>
          <w:sz w:val="20"/>
          <w:szCs w:val="20"/>
        </w:rPr>
        <w:t>As Pennsylvania’s land grant university in York, we provide local access to the resources of a public Big Ten research university to support the citizens of the commonwealth. We are a community of scholars dedicated to advancing knowledge in the natural and applied sciences, social sciences, arts, humanities, and the professions. Our teaching, research, and creative activity promote civic, social, economic, and cultural growth throughout the community.</w:t>
      </w:r>
    </w:p>
    <w:p w:rsidR="008A409B" w:rsidRPr="001054F6" w:rsidRDefault="001054F6" w:rsidP="00A618E6">
      <w:pPr>
        <w:shd w:val="clear" w:color="auto" w:fill="FFFFFF"/>
        <w:spacing w:after="0" w:line="240" w:lineRule="auto"/>
        <w:jc w:val="both"/>
        <w:rPr>
          <w:rFonts w:ascii="Times New Roman" w:eastAsia="Times New Roman" w:hAnsi="Times New Roman" w:cs="Times New Roman"/>
          <w:sz w:val="20"/>
          <w:szCs w:val="20"/>
          <w:lang w:val="en"/>
        </w:rPr>
      </w:pPr>
      <w:r w:rsidRPr="001054F6">
        <w:rPr>
          <w:rFonts w:ascii="Times New Roman" w:eastAsia="Times New Roman" w:hAnsi="Times New Roman" w:cs="Times New Roman"/>
          <w:b/>
          <w:sz w:val="20"/>
          <w:szCs w:val="20"/>
          <w:lang w:val="en"/>
        </w:rPr>
        <w:t>Vision:</w:t>
      </w:r>
      <w:r w:rsidRPr="001054F6">
        <w:rPr>
          <w:rFonts w:ascii="Times New Roman" w:eastAsia="Times New Roman" w:hAnsi="Times New Roman" w:cs="Times New Roman"/>
          <w:sz w:val="20"/>
          <w:szCs w:val="20"/>
          <w:lang w:val="en"/>
        </w:rPr>
        <w:t xml:space="preserve"> </w:t>
      </w:r>
      <w:r w:rsidRPr="001054F6">
        <w:rPr>
          <w:rFonts w:ascii="Times New Roman" w:hAnsi="Times New Roman" w:cs="Times New Roman"/>
          <w:sz w:val="20"/>
          <w:szCs w:val="20"/>
        </w:rPr>
        <w:t xml:space="preserve">Penn State York will be the </w:t>
      </w:r>
      <w:proofErr w:type="gramStart"/>
      <w:r w:rsidRPr="001054F6">
        <w:rPr>
          <w:rFonts w:ascii="Times New Roman" w:hAnsi="Times New Roman" w:cs="Times New Roman"/>
          <w:sz w:val="20"/>
          <w:szCs w:val="20"/>
        </w:rPr>
        <w:t>university of choice</w:t>
      </w:r>
      <w:proofErr w:type="gramEnd"/>
      <w:r w:rsidRPr="001054F6">
        <w:rPr>
          <w:rFonts w:ascii="Times New Roman" w:hAnsi="Times New Roman" w:cs="Times New Roman"/>
          <w:sz w:val="20"/>
          <w:szCs w:val="20"/>
        </w:rPr>
        <w:t xml:space="preserve"> in south-central Pennsylvania, committed to excellence, with a passion for creating knowledge and educating students to be leaders for a better tomorrow.</w:t>
      </w:r>
    </w:p>
    <w:p w:rsidR="008A409B" w:rsidRDefault="008A409B" w:rsidP="00A618E6">
      <w:pPr>
        <w:shd w:val="clear" w:color="auto" w:fill="FFFFFF"/>
        <w:spacing w:after="0" w:line="240" w:lineRule="auto"/>
        <w:jc w:val="both"/>
        <w:rPr>
          <w:rFonts w:ascii="Times New Roman" w:eastAsia="Times New Roman" w:hAnsi="Times New Roman" w:cs="Times New Roman"/>
          <w:sz w:val="24"/>
          <w:szCs w:val="24"/>
          <w:lang w:val="en"/>
        </w:rPr>
      </w:pPr>
    </w:p>
    <w:p w:rsidR="00EB54AD" w:rsidRDefault="00EB54AD" w:rsidP="00A618E6">
      <w:pPr>
        <w:shd w:val="clear" w:color="auto" w:fill="FFFFFF"/>
        <w:spacing w:after="0" w:line="240" w:lineRule="auto"/>
        <w:jc w:val="both"/>
        <w:rPr>
          <w:rFonts w:ascii="Times New Roman" w:eastAsia="Times New Roman" w:hAnsi="Times New Roman" w:cs="Times New Roman"/>
          <w:sz w:val="24"/>
          <w:szCs w:val="24"/>
          <w:lang w:val="en"/>
        </w:rPr>
      </w:pPr>
    </w:p>
    <w:p w:rsidR="00A618E6" w:rsidRPr="00001073" w:rsidRDefault="00A618E6" w:rsidP="00A618E6">
      <w:pPr>
        <w:shd w:val="clear" w:color="auto" w:fill="FFFFFF"/>
        <w:spacing w:after="0" w:line="240" w:lineRule="auto"/>
        <w:jc w:val="both"/>
        <w:rPr>
          <w:rFonts w:ascii="Times New Roman" w:eastAsia="Times New Roman" w:hAnsi="Times New Roman" w:cs="Times New Roman"/>
          <w:sz w:val="24"/>
          <w:szCs w:val="24"/>
          <w:lang w:val="en"/>
        </w:rPr>
      </w:pPr>
      <w:r w:rsidRPr="00001073">
        <w:rPr>
          <w:rFonts w:ascii="Times New Roman" w:eastAsia="Times New Roman" w:hAnsi="Times New Roman" w:cs="Times New Roman"/>
          <w:sz w:val="24"/>
          <w:szCs w:val="24"/>
          <w:lang w:val="en"/>
        </w:rPr>
        <w:t>This form commemorates my choice to attend</w:t>
      </w:r>
      <w:r>
        <w:rPr>
          <w:rFonts w:ascii="Times New Roman" w:eastAsia="Times New Roman" w:hAnsi="Times New Roman" w:cs="Times New Roman"/>
          <w:sz w:val="24"/>
          <w:szCs w:val="24"/>
          <w:lang w:val="en"/>
        </w:rPr>
        <w:t xml:space="preserve"> </w:t>
      </w:r>
      <w:r w:rsidRPr="001054F6">
        <w:rPr>
          <w:rFonts w:ascii="Times New Roman" w:eastAsia="Times New Roman" w:hAnsi="Times New Roman" w:cs="Times New Roman"/>
          <w:b/>
          <w:sz w:val="24"/>
          <w:szCs w:val="24"/>
          <w:u w:val="single"/>
          <w:lang w:val="en"/>
        </w:rPr>
        <w:t>The Pennsylvania State University – York Campus</w:t>
      </w:r>
      <w:r>
        <w:rPr>
          <w:rFonts w:ascii="Times New Roman" w:eastAsia="Times New Roman" w:hAnsi="Times New Roman" w:cs="Times New Roman"/>
          <w:b/>
          <w:sz w:val="24"/>
          <w:szCs w:val="24"/>
          <w:lang w:val="en"/>
        </w:rPr>
        <w:t>.</w:t>
      </w:r>
      <w:r w:rsidRPr="00001073">
        <w:rPr>
          <w:rFonts w:ascii="Times New Roman" w:eastAsia="Times New Roman" w:hAnsi="Times New Roman" w:cs="Times New Roman"/>
          <w:sz w:val="24"/>
          <w:szCs w:val="24"/>
          <w:lang w:val="en"/>
        </w:rPr>
        <w:t xml:space="preserve"> I understand my signature neither obligates me to attend the institution, noted above, and participate in athletics nor does it guarantee me a roster position.   </w:t>
      </w:r>
    </w:p>
    <w:p w:rsidR="00A618E6" w:rsidRPr="00001073" w:rsidRDefault="00A618E6" w:rsidP="00A618E6">
      <w:pPr>
        <w:shd w:val="clear" w:color="auto" w:fill="FFFFFF"/>
        <w:spacing w:after="0" w:line="240" w:lineRule="auto"/>
        <w:jc w:val="both"/>
        <w:rPr>
          <w:rFonts w:ascii="Times New Roman" w:eastAsia="Times New Roman" w:hAnsi="Times New Roman" w:cs="Times New Roman"/>
          <w:sz w:val="24"/>
          <w:szCs w:val="24"/>
          <w:lang w:val="en"/>
        </w:rPr>
      </w:pPr>
    </w:p>
    <w:p w:rsidR="00B027A6" w:rsidRPr="00EB54AD" w:rsidRDefault="00A618E6" w:rsidP="00EB54AD">
      <w:pPr>
        <w:shd w:val="clear" w:color="auto" w:fill="FFFFFF"/>
        <w:spacing w:after="0" w:line="240" w:lineRule="auto"/>
        <w:jc w:val="both"/>
        <w:rPr>
          <w:rFonts w:ascii="Times New Roman" w:hAnsi="Times New Roman" w:cs="Times New Roman"/>
          <w:sz w:val="24"/>
          <w:szCs w:val="24"/>
        </w:rPr>
      </w:pPr>
      <w:r w:rsidRPr="00001073">
        <w:rPr>
          <w:rFonts w:ascii="Times New Roman" w:eastAsia="Times New Roman" w:hAnsi="Times New Roman" w:cs="Times New Roman"/>
          <w:sz w:val="24"/>
          <w:szCs w:val="24"/>
          <w:lang w:val="en"/>
        </w:rPr>
        <w:t>Prospective Student-Athlete:</w:t>
      </w:r>
      <w:r w:rsidRPr="00001073">
        <w:rPr>
          <w:rFonts w:ascii="Times New Roman" w:eastAsia="Times New Roman" w:hAnsi="Times New Roman" w:cs="Times New Roman"/>
          <w:sz w:val="24"/>
          <w:szCs w:val="24"/>
          <w:lang w:val="en"/>
        </w:rPr>
        <w:tab/>
        <w:t>___________________________________</w:t>
      </w:r>
      <w:r w:rsidRPr="00001073">
        <w:rPr>
          <w:rFonts w:ascii="Times New Roman" w:eastAsia="Times New Roman" w:hAnsi="Times New Roman" w:cs="Times New Roman"/>
          <w:sz w:val="24"/>
          <w:szCs w:val="24"/>
          <w:lang w:val="en"/>
        </w:rPr>
        <w:tab/>
      </w:r>
      <w:r>
        <w:rPr>
          <w:rFonts w:ascii="Times New Roman" w:eastAsia="Times New Roman" w:hAnsi="Times New Roman" w:cs="Times New Roman"/>
          <w:sz w:val="24"/>
          <w:szCs w:val="24"/>
          <w:lang w:val="en"/>
        </w:rPr>
        <w:t xml:space="preserve">  </w:t>
      </w:r>
      <w:r w:rsidRPr="00001073">
        <w:rPr>
          <w:rFonts w:ascii="Times New Roman" w:eastAsia="Times New Roman" w:hAnsi="Times New Roman" w:cs="Times New Roman"/>
          <w:sz w:val="24"/>
          <w:szCs w:val="24"/>
          <w:lang w:val="en"/>
        </w:rPr>
        <w:t>Date: __________</w:t>
      </w:r>
      <w:r>
        <w:rPr>
          <w:rFonts w:ascii="Times New Roman" w:eastAsia="Times New Roman" w:hAnsi="Times New Roman" w:cs="Times New Roman"/>
          <w:sz w:val="24"/>
          <w:szCs w:val="24"/>
          <w:lang w:val="en"/>
        </w:rPr>
        <w:t>____</w:t>
      </w:r>
      <w:r w:rsidRPr="00001073">
        <w:rPr>
          <w:rFonts w:ascii="Times New Roman" w:eastAsia="Times New Roman" w:hAnsi="Times New Roman" w:cs="Times New Roman"/>
          <w:sz w:val="24"/>
          <w:szCs w:val="24"/>
          <w:lang w:val="en"/>
        </w:rPr>
        <w:t>____</w:t>
      </w:r>
      <w:r w:rsidR="00EB54AD">
        <w:rPr>
          <w:rFonts w:ascii="Times New Roman" w:eastAsia="Times New Roman" w:hAnsi="Times New Roman" w:cs="Times New Roman"/>
          <w:sz w:val="24"/>
          <w:szCs w:val="24"/>
          <w:lang w:val="en"/>
        </w:rPr>
        <w:t>____</w:t>
      </w:r>
    </w:p>
    <w:sectPr w:rsidR="00B027A6" w:rsidRPr="00EB54AD" w:rsidSect="00A8206F">
      <w:headerReference w:type="even" r:id="rId11"/>
      <w:headerReference w:type="default" r:id="rId12"/>
      <w:footerReference w:type="even" r:id="rId13"/>
      <w:footerReference w:type="default" r:id="rId14"/>
      <w:headerReference w:type="first" r:id="rId15"/>
      <w:footerReference w:type="first" r:id="rId16"/>
      <w:pgSz w:w="12240" w:h="15840"/>
      <w:pgMar w:top="720" w:right="360" w:bottom="720"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1860" w:rsidRDefault="00C41860" w:rsidP="007A0D12">
      <w:pPr>
        <w:spacing w:after="0" w:line="240" w:lineRule="auto"/>
      </w:pPr>
      <w:r>
        <w:separator/>
      </w:r>
    </w:p>
  </w:endnote>
  <w:endnote w:type="continuationSeparator" w:id="0">
    <w:p w:rsidR="00C41860" w:rsidRDefault="00C41860" w:rsidP="007A0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D12" w:rsidRDefault="007A0D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D12" w:rsidRDefault="007A0D1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D12" w:rsidRDefault="007A0D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1860" w:rsidRDefault="00C41860" w:rsidP="007A0D12">
      <w:pPr>
        <w:spacing w:after="0" w:line="240" w:lineRule="auto"/>
      </w:pPr>
      <w:r>
        <w:separator/>
      </w:r>
    </w:p>
  </w:footnote>
  <w:footnote w:type="continuationSeparator" w:id="0">
    <w:p w:rsidR="00C41860" w:rsidRDefault="00C41860" w:rsidP="007A0D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D12" w:rsidRDefault="007A0D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D12" w:rsidRDefault="007A0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D12" w:rsidRDefault="007A0D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D12"/>
    <w:rsid w:val="000470FF"/>
    <w:rsid w:val="000B56A3"/>
    <w:rsid w:val="001054F6"/>
    <w:rsid w:val="00246707"/>
    <w:rsid w:val="0044507E"/>
    <w:rsid w:val="00475F77"/>
    <w:rsid w:val="00490020"/>
    <w:rsid w:val="004F5414"/>
    <w:rsid w:val="00586520"/>
    <w:rsid w:val="007A0D12"/>
    <w:rsid w:val="007F223A"/>
    <w:rsid w:val="00850DBF"/>
    <w:rsid w:val="00862E20"/>
    <w:rsid w:val="008A409B"/>
    <w:rsid w:val="00925E09"/>
    <w:rsid w:val="00A41F53"/>
    <w:rsid w:val="00A47A7D"/>
    <w:rsid w:val="00A618E6"/>
    <w:rsid w:val="00A8206F"/>
    <w:rsid w:val="00B027A6"/>
    <w:rsid w:val="00BF6D39"/>
    <w:rsid w:val="00C41860"/>
    <w:rsid w:val="00CE16E6"/>
    <w:rsid w:val="00D033C4"/>
    <w:rsid w:val="00D16092"/>
    <w:rsid w:val="00D17D75"/>
    <w:rsid w:val="00D2090F"/>
    <w:rsid w:val="00D24154"/>
    <w:rsid w:val="00D42C28"/>
    <w:rsid w:val="00E75DBA"/>
    <w:rsid w:val="00EB54AD"/>
    <w:rsid w:val="00F83FC9"/>
    <w:rsid w:val="00FA1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D1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A0D12"/>
    <w:rPr>
      <w:b/>
      <w:bCs/>
    </w:rPr>
  </w:style>
  <w:style w:type="paragraph" w:styleId="Header">
    <w:name w:val="header"/>
    <w:basedOn w:val="Normal"/>
    <w:link w:val="HeaderChar"/>
    <w:uiPriority w:val="99"/>
    <w:unhideWhenUsed/>
    <w:rsid w:val="007A0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0D12"/>
  </w:style>
  <w:style w:type="paragraph" w:styleId="Footer">
    <w:name w:val="footer"/>
    <w:basedOn w:val="Normal"/>
    <w:link w:val="FooterChar"/>
    <w:uiPriority w:val="99"/>
    <w:unhideWhenUsed/>
    <w:rsid w:val="007A0D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0D12"/>
  </w:style>
  <w:style w:type="paragraph" w:styleId="NoSpacing">
    <w:name w:val="No Spacing"/>
    <w:uiPriority w:val="1"/>
    <w:qFormat/>
    <w:rsid w:val="007A0D12"/>
    <w:pPr>
      <w:spacing w:after="0" w:line="240" w:lineRule="auto"/>
    </w:pPr>
  </w:style>
  <w:style w:type="character" w:styleId="Hyperlink">
    <w:name w:val="Hyperlink"/>
    <w:basedOn w:val="DefaultParagraphFont"/>
    <w:uiPriority w:val="99"/>
    <w:unhideWhenUsed/>
    <w:rsid w:val="00A8206F"/>
    <w:rPr>
      <w:color w:val="0563C1" w:themeColor="hyperlink"/>
      <w:u w:val="single"/>
    </w:rPr>
  </w:style>
  <w:style w:type="paragraph" w:styleId="BalloonText">
    <w:name w:val="Balloon Text"/>
    <w:basedOn w:val="Normal"/>
    <w:link w:val="BalloonTextChar"/>
    <w:uiPriority w:val="99"/>
    <w:semiHidden/>
    <w:unhideWhenUsed/>
    <w:rsid w:val="008A4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409B"/>
    <w:rPr>
      <w:rFonts w:ascii="Tahoma" w:hAnsi="Tahoma" w:cs="Tahoma"/>
      <w:sz w:val="16"/>
      <w:szCs w:val="16"/>
    </w:rPr>
  </w:style>
  <w:style w:type="paragraph" w:styleId="NormalWeb">
    <w:name w:val="Normal (Web)"/>
    <w:basedOn w:val="Normal"/>
    <w:uiPriority w:val="99"/>
    <w:semiHidden/>
    <w:unhideWhenUsed/>
    <w:rsid w:val="001054F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D1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A0D12"/>
    <w:rPr>
      <w:b/>
      <w:bCs/>
    </w:rPr>
  </w:style>
  <w:style w:type="paragraph" w:styleId="Header">
    <w:name w:val="header"/>
    <w:basedOn w:val="Normal"/>
    <w:link w:val="HeaderChar"/>
    <w:uiPriority w:val="99"/>
    <w:unhideWhenUsed/>
    <w:rsid w:val="007A0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0D12"/>
  </w:style>
  <w:style w:type="paragraph" w:styleId="Footer">
    <w:name w:val="footer"/>
    <w:basedOn w:val="Normal"/>
    <w:link w:val="FooterChar"/>
    <w:uiPriority w:val="99"/>
    <w:unhideWhenUsed/>
    <w:rsid w:val="007A0D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0D12"/>
  </w:style>
  <w:style w:type="paragraph" w:styleId="NoSpacing">
    <w:name w:val="No Spacing"/>
    <w:uiPriority w:val="1"/>
    <w:qFormat/>
    <w:rsid w:val="007A0D12"/>
    <w:pPr>
      <w:spacing w:after="0" w:line="240" w:lineRule="auto"/>
    </w:pPr>
  </w:style>
  <w:style w:type="character" w:styleId="Hyperlink">
    <w:name w:val="Hyperlink"/>
    <w:basedOn w:val="DefaultParagraphFont"/>
    <w:uiPriority w:val="99"/>
    <w:unhideWhenUsed/>
    <w:rsid w:val="00A8206F"/>
    <w:rPr>
      <w:color w:val="0563C1" w:themeColor="hyperlink"/>
      <w:u w:val="single"/>
    </w:rPr>
  </w:style>
  <w:style w:type="paragraph" w:styleId="BalloonText">
    <w:name w:val="Balloon Text"/>
    <w:basedOn w:val="Normal"/>
    <w:link w:val="BalloonTextChar"/>
    <w:uiPriority w:val="99"/>
    <w:semiHidden/>
    <w:unhideWhenUsed/>
    <w:rsid w:val="008A4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409B"/>
    <w:rPr>
      <w:rFonts w:ascii="Tahoma" w:hAnsi="Tahoma" w:cs="Tahoma"/>
      <w:sz w:val="16"/>
      <w:szCs w:val="16"/>
    </w:rPr>
  </w:style>
  <w:style w:type="paragraph" w:styleId="NormalWeb">
    <w:name w:val="Normal (Web)"/>
    <w:basedOn w:val="Normal"/>
    <w:uiPriority w:val="99"/>
    <w:semiHidden/>
    <w:unhideWhenUsed/>
    <w:rsid w:val="001054F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8997376">
      <w:bodyDiv w:val="1"/>
      <w:marLeft w:val="0"/>
      <w:marRight w:val="0"/>
      <w:marTop w:val="0"/>
      <w:marBottom w:val="0"/>
      <w:divBdr>
        <w:top w:val="none" w:sz="0" w:space="0" w:color="auto"/>
        <w:left w:val="none" w:sz="0" w:space="0" w:color="auto"/>
        <w:bottom w:val="none" w:sz="0" w:space="0" w:color="auto"/>
        <w:right w:val="none" w:sz="0" w:space="0" w:color="auto"/>
      </w:divBdr>
    </w:div>
    <w:div w:id="1569271226">
      <w:bodyDiv w:val="1"/>
      <w:marLeft w:val="0"/>
      <w:marRight w:val="0"/>
      <w:marTop w:val="0"/>
      <w:marBottom w:val="0"/>
      <w:divBdr>
        <w:top w:val="none" w:sz="0" w:space="0" w:color="auto"/>
        <w:left w:val="none" w:sz="0" w:space="0" w:color="auto"/>
        <w:bottom w:val="none" w:sz="0" w:space="0" w:color="auto"/>
        <w:right w:val="none" w:sz="0" w:space="0" w:color="auto"/>
      </w:divBdr>
    </w:div>
    <w:div w:id="1776444119">
      <w:bodyDiv w:val="1"/>
      <w:marLeft w:val="0"/>
      <w:marRight w:val="0"/>
      <w:marTop w:val="0"/>
      <w:marBottom w:val="0"/>
      <w:divBdr>
        <w:top w:val="none" w:sz="0" w:space="0" w:color="auto"/>
        <w:left w:val="none" w:sz="0" w:space="0" w:color="auto"/>
        <w:bottom w:val="none" w:sz="0" w:space="0" w:color="auto"/>
        <w:right w:val="none" w:sz="0" w:space="0" w:color="auto"/>
      </w:divBdr>
      <w:divsChild>
        <w:div w:id="198661986">
          <w:marLeft w:val="0"/>
          <w:marRight w:val="0"/>
          <w:marTop w:val="0"/>
          <w:marBottom w:val="0"/>
          <w:divBdr>
            <w:top w:val="none" w:sz="0" w:space="0" w:color="auto"/>
            <w:left w:val="none" w:sz="0" w:space="0" w:color="auto"/>
            <w:bottom w:val="none" w:sz="0" w:space="0" w:color="auto"/>
            <w:right w:val="none" w:sz="0" w:space="0" w:color="auto"/>
          </w:divBdr>
          <w:divsChild>
            <w:div w:id="1911844817">
              <w:marLeft w:val="0"/>
              <w:marRight w:val="0"/>
              <w:marTop w:val="0"/>
              <w:marBottom w:val="0"/>
              <w:divBdr>
                <w:top w:val="none" w:sz="0" w:space="0" w:color="auto"/>
                <w:left w:val="none" w:sz="0" w:space="0" w:color="auto"/>
                <w:bottom w:val="none" w:sz="0" w:space="0" w:color="auto"/>
                <w:right w:val="none" w:sz="0" w:space="0" w:color="auto"/>
              </w:divBdr>
            </w:div>
            <w:div w:id="1192039473">
              <w:marLeft w:val="0"/>
              <w:marRight w:val="0"/>
              <w:marTop w:val="0"/>
              <w:marBottom w:val="0"/>
              <w:divBdr>
                <w:top w:val="none" w:sz="0" w:space="0" w:color="auto"/>
                <w:left w:val="none" w:sz="0" w:space="0" w:color="auto"/>
                <w:bottom w:val="none" w:sz="0" w:space="0" w:color="auto"/>
                <w:right w:val="none" w:sz="0" w:space="0" w:color="auto"/>
              </w:divBdr>
            </w:div>
            <w:div w:id="381248326">
              <w:marLeft w:val="0"/>
              <w:marRight w:val="0"/>
              <w:marTop w:val="0"/>
              <w:marBottom w:val="0"/>
              <w:divBdr>
                <w:top w:val="none" w:sz="0" w:space="0" w:color="auto"/>
                <w:left w:val="none" w:sz="0" w:space="0" w:color="auto"/>
                <w:bottom w:val="none" w:sz="0" w:space="0" w:color="auto"/>
                <w:right w:val="none" w:sz="0" w:space="0" w:color="auto"/>
              </w:divBdr>
            </w:div>
            <w:div w:id="442310861">
              <w:marLeft w:val="0"/>
              <w:marRight w:val="0"/>
              <w:marTop w:val="0"/>
              <w:marBottom w:val="0"/>
              <w:divBdr>
                <w:top w:val="none" w:sz="0" w:space="0" w:color="auto"/>
                <w:left w:val="none" w:sz="0" w:space="0" w:color="auto"/>
                <w:bottom w:val="none" w:sz="0" w:space="0" w:color="auto"/>
                <w:right w:val="none" w:sz="0" w:space="0" w:color="auto"/>
              </w:divBdr>
            </w:div>
            <w:div w:id="2096903509">
              <w:marLeft w:val="0"/>
              <w:marRight w:val="0"/>
              <w:marTop w:val="0"/>
              <w:marBottom w:val="0"/>
              <w:divBdr>
                <w:top w:val="none" w:sz="0" w:space="0" w:color="auto"/>
                <w:left w:val="none" w:sz="0" w:space="0" w:color="auto"/>
                <w:bottom w:val="none" w:sz="0" w:space="0" w:color="auto"/>
                <w:right w:val="none" w:sz="0" w:space="0" w:color="auto"/>
              </w:divBdr>
            </w:div>
            <w:div w:id="106046569">
              <w:marLeft w:val="0"/>
              <w:marRight w:val="0"/>
              <w:marTop w:val="0"/>
              <w:marBottom w:val="0"/>
              <w:divBdr>
                <w:top w:val="none" w:sz="0" w:space="0" w:color="auto"/>
                <w:left w:val="none" w:sz="0" w:space="0" w:color="auto"/>
                <w:bottom w:val="none" w:sz="0" w:space="0" w:color="auto"/>
                <w:right w:val="none" w:sz="0" w:space="0" w:color="auto"/>
              </w:divBdr>
            </w:div>
            <w:div w:id="1614364045">
              <w:marLeft w:val="0"/>
              <w:marRight w:val="0"/>
              <w:marTop w:val="0"/>
              <w:marBottom w:val="0"/>
              <w:divBdr>
                <w:top w:val="none" w:sz="0" w:space="0" w:color="auto"/>
                <w:left w:val="none" w:sz="0" w:space="0" w:color="auto"/>
                <w:bottom w:val="none" w:sz="0" w:space="0" w:color="auto"/>
                <w:right w:val="none" w:sz="0" w:space="0" w:color="auto"/>
              </w:divBdr>
            </w:div>
            <w:div w:id="1971588816">
              <w:marLeft w:val="0"/>
              <w:marRight w:val="0"/>
              <w:marTop w:val="0"/>
              <w:marBottom w:val="0"/>
              <w:divBdr>
                <w:top w:val="none" w:sz="0" w:space="0" w:color="auto"/>
                <w:left w:val="none" w:sz="0" w:space="0" w:color="auto"/>
                <w:bottom w:val="none" w:sz="0" w:space="0" w:color="auto"/>
                <w:right w:val="none" w:sz="0" w:space="0" w:color="auto"/>
              </w:divBdr>
            </w:div>
            <w:div w:id="1391807387">
              <w:marLeft w:val="0"/>
              <w:marRight w:val="0"/>
              <w:marTop w:val="0"/>
              <w:marBottom w:val="0"/>
              <w:divBdr>
                <w:top w:val="none" w:sz="0" w:space="0" w:color="auto"/>
                <w:left w:val="none" w:sz="0" w:space="0" w:color="auto"/>
                <w:bottom w:val="none" w:sz="0" w:space="0" w:color="auto"/>
                <w:right w:val="none" w:sz="0" w:space="0" w:color="auto"/>
              </w:divBdr>
            </w:div>
            <w:div w:id="105974852">
              <w:marLeft w:val="0"/>
              <w:marRight w:val="0"/>
              <w:marTop w:val="0"/>
              <w:marBottom w:val="0"/>
              <w:divBdr>
                <w:top w:val="none" w:sz="0" w:space="0" w:color="auto"/>
                <w:left w:val="none" w:sz="0" w:space="0" w:color="auto"/>
                <w:bottom w:val="none" w:sz="0" w:space="0" w:color="auto"/>
                <w:right w:val="none" w:sz="0" w:space="0" w:color="auto"/>
              </w:divBdr>
            </w:div>
            <w:div w:id="271743098">
              <w:marLeft w:val="0"/>
              <w:marRight w:val="0"/>
              <w:marTop w:val="0"/>
              <w:marBottom w:val="0"/>
              <w:divBdr>
                <w:top w:val="none" w:sz="0" w:space="0" w:color="auto"/>
                <w:left w:val="none" w:sz="0" w:space="0" w:color="auto"/>
                <w:bottom w:val="none" w:sz="0" w:space="0" w:color="auto"/>
                <w:right w:val="none" w:sz="0" w:space="0" w:color="auto"/>
              </w:divBdr>
            </w:div>
            <w:div w:id="182256808">
              <w:marLeft w:val="0"/>
              <w:marRight w:val="0"/>
              <w:marTop w:val="0"/>
              <w:marBottom w:val="0"/>
              <w:divBdr>
                <w:top w:val="none" w:sz="0" w:space="0" w:color="auto"/>
                <w:left w:val="none" w:sz="0" w:space="0" w:color="auto"/>
                <w:bottom w:val="none" w:sz="0" w:space="0" w:color="auto"/>
                <w:right w:val="none" w:sz="0" w:space="0" w:color="auto"/>
              </w:divBdr>
            </w:div>
            <w:div w:id="49750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The Pennsylvania State University</Company>
  <LinksUpToDate>false</LinksUpToDate>
  <CharactersWithSpaces>3195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Terri S. Van Slyke</dc:creator>
  <cp:lastModifiedBy>Jeff Barkdoll</cp:lastModifiedBy>
  <cp:revision>3</cp:revision>
  <cp:lastPrinted>2017-05-03T15:02:00Z</cp:lastPrinted>
  <dcterms:created xsi:type="dcterms:W3CDTF">2018-02-05T20:18:00Z</dcterms:created>
  <dcterms:modified xsi:type="dcterms:W3CDTF">2018-02-05T20:22:00Z</dcterms:modified>
</cp:coreProperties>
</file>